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5361" w14:textId="77777777" w:rsidR="00197DF5" w:rsidRPr="007922E6" w:rsidRDefault="00197DF5" w:rsidP="00197DF5">
      <w:pPr>
        <w:pStyle w:val="estilo8"/>
        <w:shd w:val="clear" w:color="auto" w:fill="FFFFFF"/>
        <w:spacing w:before="0" w:beforeAutospacing="0"/>
        <w:jc w:val="center"/>
        <w:rPr>
          <w:rFonts w:ascii="MonSERRAT" w:hAnsi="MonSERRAT"/>
          <w:b/>
          <w:bCs/>
          <w:sz w:val="28"/>
          <w:szCs w:val="28"/>
          <w:u w:val="single"/>
        </w:rPr>
      </w:pPr>
      <w:r w:rsidRPr="007922E6">
        <w:rPr>
          <w:rFonts w:ascii="MonSERRAT" w:hAnsi="MonSERRAT"/>
          <w:b/>
          <w:bCs/>
          <w:sz w:val="28"/>
          <w:szCs w:val="28"/>
          <w:u w:val="single"/>
        </w:rPr>
        <w:t>FECHA DE ENTREGA DE REPORTES</w:t>
      </w:r>
    </w:p>
    <w:p w14:paraId="6B2F8CE0" w14:textId="4CE111F5" w:rsidR="00EC35F9" w:rsidRPr="007922E6" w:rsidRDefault="00197DF5" w:rsidP="00EC35F9">
      <w:pPr>
        <w:jc w:val="center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  <w:r w:rsidR="00EC35F9" w:rsidRPr="007922E6">
        <w:rPr>
          <w:rFonts w:ascii="MonSERRAT" w:hAnsi="MonSERRAT"/>
          <w:b/>
          <w:bCs/>
          <w:sz w:val="28"/>
          <w:szCs w:val="28"/>
          <w:shd w:val="clear" w:color="auto" w:fill="FFFFFF"/>
        </w:rPr>
        <w:t xml:space="preserve">Periodo del Servicio Social: </w:t>
      </w:r>
      <w:r w:rsidR="00DB211A" w:rsidRPr="007922E6">
        <w:rPr>
          <w:rStyle w:val="Textoennegrita"/>
          <w:rFonts w:ascii="MonSERRAT" w:hAnsi="MonSERRAT"/>
          <w:sz w:val="28"/>
          <w:szCs w:val="28"/>
          <w:highlight w:val="yellow"/>
        </w:rPr>
        <w:t>31</w:t>
      </w:r>
      <w:r w:rsidR="00EC35F9" w:rsidRPr="007922E6">
        <w:rPr>
          <w:rStyle w:val="Textoennegrita"/>
          <w:rFonts w:ascii="MonSERRAT" w:hAnsi="MonSERRAT"/>
          <w:sz w:val="28"/>
          <w:szCs w:val="28"/>
          <w:highlight w:val="yellow"/>
        </w:rPr>
        <w:t xml:space="preserve"> DE </w:t>
      </w:r>
      <w:proofErr w:type="gramStart"/>
      <w:r w:rsidR="00DB211A" w:rsidRPr="007922E6">
        <w:rPr>
          <w:rStyle w:val="Textoennegrita"/>
          <w:rFonts w:ascii="MonSERRAT" w:hAnsi="MonSERRAT"/>
          <w:sz w:val="28"/>
          <w:szCs w:val="28"/>
          <w:highlight w:val="yellow"/>
        </w:rPr>
        <w:t>ENERO</w:t>
      </w:r>
      <w:r w:rsidR="00EC35F9" w:rsidRPr="007922E6">
        <w:rPr>
          <w:rStyle w:val="Textoennegrita"/>
          <w:rFonts w:ascii="MonSERRAT" w:hAnsi="MonSERRAT"/>
          <w:sz w:val="28"/>
          <w:szCs w:val="28"/>
          <w:highlight w:val="yellow"/>
        </w:rPr>
        <w:t xml:space="preserve">  </w:t>
      </w:r>
      <w:r w:rsidR="00EC35F9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>AL</w:t>
      </w:r>
      <w:proofErr w:type="gramEnd"/>
      <w:r w:rsidR="00EC35F9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 xml:space="preserve"> </w:t>
      </w:r>
      <w:r w:rsidR="00DB211A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>05</w:t>
      </w:r>
      <w:r w:rsidR="00EC35F9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 xml:space="preserve"> DE </w:t>
      </w:r>
      <w:r w:rsidR="00DB211A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>AGOSTO</w:t>
      </w:r>
      <w:r w:rsidR="00EC35F9"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 xml:space="preserve"> 2022</w:t>
      </w:r>
    </w:p>
    <w:p w14:paraId="5F209936" w14:textId="1A3C4EEF" w:rsidR="00197DF5" w:rsidRPr="007922E6" w:rsidRDefault="00197DF5" w:rsidP="00197DF5">
      <w:pPr>
        <w:pStyle w:val="estilo12"/>
        <w:shd w:val="clear" w:color="auto" w:fill="FFFFFF"/>
        <w:spacing w:before="0" w:beforeAutospacing="0"/>
        <w:rPr>
          <w:rFonts w:ascii="MonSERRAT" w:hAnsi="MonSERRAT"/>
          <w:b/>
          <w:bCs/>
          <w:sz w:val="28"/>
          <w:szCs w:val="28"/>
        </w:rPr>
      </w:pPr>
    </w:p>
    <w:p w14:paraId="00A298D1" w14:textId="4B0709DE" w:rsidR="00197DF5" w:rsidRPr="007922E6" w:rsidRDefault="00197DF5" w:rsidP="00EC35F9">
      <w:pPr>
        <w:pStyle w:val="estilo6"/>
        <w:shd w:val="clear" w:color="auto" w:fill="FFFFFF"/>
        <w:spacing w:before="0" w:beforeAutospacing="0"/>
        <w:jc w:val="center"/>
        <w:rPr>
          <w:rFonts w:ascii="MonSERRAT" w:hAnsi="MonSERRAT"/>
          <w:b/>
          <w:bCs/>
          <w:sz w:val="28"/>
          <w:szCs w:val="28"/>
        </w:rPr>
      </w:pPr>
      <w:r w:rsidRPr="007922E6">
        <w:rPr>
          <w:rStyle w:val="estilo10"/>
          <w:rFonts w:ascii="MonSERRAT" w:hAnsi="MonSERRAT"/>
          <w:b/>
          <w:bCs/>
          <w:sz w:val="28"/>
          <w:szCs w:val="28"/>
        </w:rPr>
        <w:t xml:space="preserve">SEMESTRE: </w:t>
      </w:r>
      <w:r w:rsidR="00DB211A" w:rsidRPr="007922E6">
        <w:rPr>
          <w:rStyle w:val="estilo10"/>
          <w:rFonts w:ascii="MonSERRAT" w:hAnsi="MonSERRAT"/>
          <w:b/>
          <w:bCs/>
          <w:sz w:val="28"/>
          <w:szCs w:val="28"/>
        </w:rPr>
        <w:t>ENERO-JUNIO 2022</w:t>
      </w:r>
    </w:p>
    <w:p w14:paraId="783EF806" w14:textId="77777777" w:rsidR="00EC35F9" w:rsidRPr="007922E6" w:rsidRDefault="00197DF5" w:rsidP="00EC35F9">
      <w:pPr>
        <w:jc w:val="center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2AD5DD21" w14:textId="77777777" w:rsidR="002C050E" w:rsidRPr="007922E6" w:rsidRDefault="00EC35F9" w:rsidP="00EC35F9">
      <w:pPr>
        <w:jc w:val="center"/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</w:pPr>
      <w:r w:rsidRPr="007922E6"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  <w:t>RECEPCIÓN DE SOLICITUDES DE SERVICIO SOCIAL: </w:t>
      </w:r>
    </w:p>
    <w:p w14:paraId="1B26558C" w14:textId="28ACA7FD" w:rsidR="007922E6" w:rsidRPr="007922E6" w:rsidRDefault="002C050E" w:rsidP="007922E6">
      <w:pPr>
        <w:pStyle w:val="estilo6"/>
        <w:numPr>
          <w:ilvl w:val="0"/>
          <w:numId w:val="1"/>
        </w:numPr>
        <w:shd w:val="clear" w:color="auto" w:fill="FFFFFF"/>
        <w:spacing w:before="0" w:beforeAutospacing="0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</w:rPr>
        <w:t>Formato de Datos del Kárdex para SS • Formato de Solicitud de Servicio Social ITCV • Formato Carta Compromiso</w:t>
      </w:r>
    </w:p>
    <w:p w14:paraId="3EFBDAF8" w14:textId="02B55D5F" w:rsidR="007922E6" w:rsidRPr="007922E6" w:rsidRDefault="007922E6" w:rsidP="007922E6">
      <w:pPr>
        <w:jc w:val="center"/>
        <w:rPr>
          <w:rStyle w:val="Textoennegrita"/>
          <w:rFonts w:ascii="MonSERRAT" w:hAnsi="MonSERRAT"/>
          <w:sz w:val="28"/>
          <w:szCs w:val="28"/>
          <w:u w:val="single"/>
          <w:shd w:val="clear" w:color="auto" w:fill="FFFFFF"/>
        </w:rPr>
      </w:pPr>
      <w:r w:rsidRPr="007922E6">
        <w:rPr>
          <w:rStyle w:val="Textoennegrita"/>
          <w:rFonts w:ascii="MonSERRAT" w:hAnsi="MonSERRAT"/>
          <w:sz w:val="28"/>
          <w:szCs w:val="28"/>
          <w:highlight w:val="yellow"/>
          <w:u w:val="single"/>
          <w:shd w:val="clear" w:color="auto" w:fill="FFFFFF"/>
        </w:rPr>
        <w:t>A PARTIR DEL 17 AL 21DE ENERO DE 2022</w:t>
      </w:r>
    </w:p>
    <w:p w14:paraId="680094BC" w14:textId="77777777" w:rsidR="007922E6" w:rsidRPr="007922E6" w:rsidRDefault="007922E6" w:rsidP="007922E6">
      <w:pPr>
        <w:rPr>
          <w:rFonts w:ascii="MonSERRAT" w:hAnsi="MonSERRAT"/>
          <w:sz w:val="28"/>
          <w:szCs w:val="28"/>
        </w:rPr>
      </w:pPr>
    </w:p>
    <w:p w14:paraId="02CBAB6E" w14:textId="261AAA36" w:rsidR="007922E6" w:rsidRPr="007922E6" w:rsidRDefault="007922E6" w:rsidP="007922E6">
      <w:pPr>
        <w:pStyle w:val="Prrafodelista"/>
        <w:numPr>
          <w:ilvl w:val="0"/>
          <w:numId w:val="1"/>
        </w:numPr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</w:rPr>
        <w:t xml:space="preserve">Formato de Carta de Aceptación </w:t>
      </w:r>
      <w:r w:rsidRPr="007922E6">
        <w:rPr>
          <w:rFonts w:ascii="Segoe UI Symbol" w:hAnsi="Segoe UI Symbol" w:cs="Segoe UI Symbol"/>
          <w:sz w:val="28"/>
          <w:szCs w:val="28"/>
        </w:rPr>
        <w:t>✓</w:t>
      </w:r>
      <w:r w:rsidRPr="007922E6">
        <w:rPr>
          <w:rFonts w:ascii="MonSERRAT" w:hAnsi="MonSERRAT"/>
          <w:sz w:val="28"/>
          <w:szCs w:val="28"/>
        </w:rPr>
        <w:t xml:space="preserve"> Formato del plan de trabajo</w:t>
      </w:r>
    </w:p>
    <w:p w14:paraId="422410FF" w14:textId="7F4D2948" w:rsidR="007922E6" w:rsidRPr="007922E6" w:rsidRDefault="007922E6" w:rsidP="007922E6">
      <w:pPr>
        <w:jc w:val="center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  <w:highlight w:val="yellow"/>
        </w:rPr>
        <w:t>31 enero al 04 de febrero 2022</w:t>
      </w:r>
    </w:p>
    <w:p w14:paraId="4E35B700" w14:textId="77777777" w:rsidR="007922E6" w:rsidRPr="007922E6" w:rsidRDefault="007922E6" w:rsidP="007922E6">
      <w:pPr>
        <w:jc w:val="center"/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</w:pPr>
    </w:p>
    <w:p w14:paraId="7E1EFE22" w14:textId="278B9E80" w:rsidR="00DB211A" w:rsidRPr="007922E6" w:rsidRDefault="00DB211A" w:rsidP="007922E6">
      <w:pPr>
        <w:pStyle w:val="estilo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 xml:space="preserve">1º REPORTE: 31 ENERO-01 ABRIL 2022 </w:t>
      </w:r>
      <w:r w:rsidRPr="007922E6">
        <w:rPr>
          <w:rFonts w:ascii="MonSERRAT" w:hAnsi="MonSERRAT"/>
          <w:b/>
          <w:bCs/>
          <w:sz w:val="28"/>
          <w:szCs w:val="28"/>
        </w:rPr>
        <w:t xml:space="preserve">      </w:t>
      </w:r>
      <w:r w:rsidRPr="007922E6">
        <w:rPr>
          <w:rFonts w:ascii="MonSERRAT" w:hAnsi="MonSERRAT"/>
          <w:b/>
          <w:bCs/>
          <w:sz w:val="28"/>
          <w:szCs w:val="28"/>
        </w:rPr>
        <w:t>160 HRS-160 HRS</w:t>
      </w:r>
    </w:p>
    <w:p w14:paraId="2A5894CD" w14:textId="235139B1" w:rsidR="00DB211A" w:rsidRPr="007922E6" w:rsidRDefault="00DB211A" w:rsidP="00DB211A">
      <w:pPr>
        <w:pStyle w:val="estilo6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 xml:space="preserve"> </w:t>
      </w:r>
      <w:r w:rsidRPr="007922E6">
        <w:rPr>
          <w:rFonts w:ascii="MonSERRAT" w:hAnsi="MonSERRAT"/>
          <w:b/>
          <w:bCs/>
          <w:sz w:val="28"/>
          <w:szCs w:val="28"/>
          <w:highlight w:val="yellow"/>
        </w:rPr>
        <w:t>(FECHA DE ENTREGA: 04-08 DE ABRIL 2022)</w:t>
      </w:r>
    </w:p>
    <w:p w14:paraId="0752F670" w14:textId="77777777" w:rsidR="00197DF5" w:rsidRPr="007922E6" w:rsidRDefault="00197DF5" w:rsidP="00197DF5">
      <w:pPr>
        <w:pStyle w:val="NormalWeb"/>
        <w:shd w:val="clear" w:color="auto" w:fill="FFFFFF"/>
        <w:spacing w:before="0" w:before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729EC7DA" w14:textId="33BC0F30" w:rsidR="00DB211A" w:rsidRPr="007922E6" w:rsidRDefault="00DB211A" w:rsidP="007922E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 xml:space="preserve">2º REPORTE: 04 ABRIL-27 MAYO 2022 </w:t>
      </w:r>
      <w:r w:rsidRPr="007922E6">
        <w:rPr>
          <w:rFonts w:ascii="MonSERRAT" w:hAnsi="MonSERRAT"/>
          <w:b/>
          <w:bCs/>
          <w:sz w:val="28"/>
          <w:szCs w:val="28"/>
        </w:rPr>
        <w:t xml:space="preserve">       </w:t>
      </w:r>
      <w:r w:rsidRPr="007922E6">
        <w:rPr>
          <w:rFonts w:ascii="MonSERRAT" w:hAnsi="MonSERRAT"/>
          <w:b/>
          <w:bCs/>
          <w:sz w:val="28"/>
          <w:szCs w:val="28"/>
        </w:rPr>
        <w:t xml:space="preserve">170 HRS-330 HRS </w:t>
      </w:r>
    </w:p>
    <w:p w14:paraId="4D52FEF9" w14:textId="7C415D21" w:rsidR="00197DF5" w:rsidRPr="007922E6" w:rsidRDefault="00DB211A" w:rsidP="00DB211A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  <w:highlight w:val="yellow"/>
        </w:rPr>
        <w:t>(FECHA DE ENTREGA: 30 MAYO-3 JUNIO 2022)</w:t>
      </w:r>
      <w:r w:rsidR="00197DF5"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4210094B" w14:textId="77777777" w:rsidR="00DB211A" w:rsidRPr="007922E6" w:rsidRDefault="00DB211A" w:rsidP="00197DF5">
      <w:pPr>
        <w:pStyle w:val="estilo101"/>
        <w:shd w:val="clear" w:color="auto" w:fill="FFFFFF"/>
        <w:spacing w:before="0" w:beforeAutospacing="0"/>
        <w:rPr>
          <w:rStyle w:val="Textoennegrita"/>
          <w:rFonts w:ascii="MonSERRAT" w:hAnsi="MonSERRAT"/>
          <w:sz w:val="28"/>
          <w:szCs w:val="28"/>
        </w:rPr>
      </w:pPr>
    </w:p>
    <w:p w14:paraId="3B10B1AC" w14:textId="43ACF09C" w:rsidR="00DB211A" w:rsidRPr="007922E6" w:rsidRDefault="00DB211A" w:rsidP="007922E6">
      <w:pPr>
        <w:pStyle w:val="estilo10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  <w:r w:rsidRPr="007922E6">
        <w:rPr>
          <w:rFonts w:ascii="MonSERRAT" w:hAnsi="MonSERRAT"/>
          <w:b/>
          <w:bCs/>
          <w:sz w:val="32"/>
          <w:szCs w:val="32"/>
        </w:rPr>
        <w:t xml:space="preserve">3º REPORTE: 6 JUNIO-5 AGOSTO 2022 </w:t>
      </w:r>
      <w:r w:rsidRPr="007922E6">
        <w:rPr>
          <w:rFonts w:ascii="MonSERRAT" w:hAnsi="MonSERRAT"/>
          <w:b/>
          <w:bCs/>
          <w:sz w:val="32"/>
          <w:szCs w:val="32"/>
        </w:rPr>
        <w:t xml:space="preserve">       </w:t>
      </w:r>
      <w:r w:rsidRPr="007922E6">
        <w:rPr>
          <w:rFonts w:ascii="MonSERRAT" w:hAnsi="MonSERRAT"/>
          <w:b/>
          <w:bCs/>
          <w:sz w:val="32"/>
          <w:szCs w:val="32"/>
        </w:rPr>
        <w:t>160 HRS-500 HRS</w:t>
      </w:r>
    </w:p>
    <w:p w14:paraId="39E4E018" w14:textId="64FE6EAD" w:rsidR="00EC35F9" w:rsidRDefault="00DB211A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  <w:r w:rsidRPr="007922E6">
        <w:rPr>
          <w:rFonts w:ascii="MonSERRAT" w:hAnsi="MonSERRAT"/>
          <w:b/>
          <w:bCs/>
          <w:sz w:val="32"/>
          <w:szCs w:val="32"/>
        </w:rPr>
        <w:t xml:space="preserve"> </w:t>
      </w:r>
      <w:r w:rsidRPr="007922E6">
        <w:rPr>
          <w:rFonts w:ascii="MonSERRAT" w:hAnsi="MonSERRAT"/>
          <w:b/>
          <w:bCs/>
          <w:sz w:val="32"/>
          <w:szCs w:val="32"/>
          <w:highlight w:val="yellow"/>
        </w:rPr>
        <w:t>(FECHA DE ENTREGA: 8-12 AGOSTO 2022)</w:t>
      </w:r>
    </w:p>
    <w:p w14:paraId="0FE8DD82" w14:textId="738684F6" w:rsid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</w:p>
    <w:p w14:paraId="0AA7CF2D" w14:textId="62C3A3EC" w:rsid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</w:p>
    <w:p w14:paraId="4A7DE661" w14:textId="77777777" w:rsid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</w:p>
    <w:p w14:paraId="067485E1" w14:textId="19897C9A" w:rsidR="007922E6" w:rsidRP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ATENTAMENTE</w:t>
      </w:r>
    </w:p>
    <w:p w14:paraId="0B1AA522" w14:textId="74652CB7" w:rsidR="007922E6" w:rsidRP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Style w:val="Textoennegrita"/>
          <w:rFonts w:ascii="MonSERRAT" w:hAnsi="MonSERRAT"/>
          <w:b w:val="0"/>
          <w:bCs w:val="0"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OFIC. SERVICIO SOCIAL Y SERV. COMUNITARIO</w:t>
      </w:r>
    </w:p>
    <w:sectPr w:rsidR="007922E6" w:rsidRPr="00792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9628F"/>
    <w:multiLevelType w:val="hybridMultilevel"/>
    <w:tmpl w:val="865A9A98"/>
    <w:lvl w:ilvl="0" w:tplc="1924F7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33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5"/>
    <w:rsid w:val="000731FA"/>
    <w:rsid w:val="00197DF5"/>
    <w:rsid w:val="002C050E"/>
    <w:rsid w:val="00536E58"/>
    <w:rsid w:val="0056081E"/>
    <w:rsid w:val="00724C6B"/>
    <w:rsid w:val="007922E6"/>
    <w:rsid w:val="00D8058E"/>
    <w:rsid w:val="00DB211A"/>
    <w:rsid w:val="00E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840"/>
  <w15:chartTrackingRefBased/>
  <w15:docId w15:val="{81806ABC-AD0A-47A9-9457-4AF1BC1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12">
    <w:name w:val="estilo12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6">
    <w:name w:val="estilo6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0">
    <w:name w:val="estilo10"/>
    <w:basedOn w:val="Fuentedeprrafopredeter"/>
    <w:rsid w:val="00197DF5"/>
  </w:style>
  <w:style w:type="paragraph" w:customStyle="1" w:styleId="estilo101">
    <w:name w:val="estilo101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7DF5"/>
    <w:rPr>
      <w:b/>
      <w:bCs/>
    </w:rPr>
  </w:style>
  <w:style w:type="paragraph" w:customStyle="1" w:styleId="estilo7">
    <w:name w:val="estilo7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Servicio  Social</cp:lastModifiedBy>
  <cp:revision>3</cp:revision>
  <cp:lastPrinted>2021-09-09T18:48:00Z</cp:lastPrinted>
  <dcterms:created xsi:type="dcterms:W3CDTF">2021-09-09T18:49:00Z</dcterms:created>
  <dcterms:modified xsi:type="dcterms:W3CDTF">2022-01-13T19:22:00Z</dcterms:modified>
</cp:coreProperties>
</file>